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E5" w:rsidRPr="007A0E5A" w:rsidRDefault="009079E5" w:rsidP="009079E5">
      <w:pPr>
        <w:spacing w:before="75" w:after="75" w:line="240" w:lineRule="auto"/>
        <w:jc w:val="both"/>
        <w:outlineLvl w:val="2"/>
        <w:rPr>
          <w:rFonts w:ascii="OpenSansCondensedLight" w:eastAsia="Times New Roman" w:hAnsi="OpenSansCondensedLight" w:cs="Segoe UI"/>
          <w:color w:val="049CDB"/>
          <w:sz w:val="37"/>
          <w:szCs w:val="37"/>
          <w:lang w:val="bg-BG" w:eastAsia="bg-BG"/>
        </w:rPr>
      </w:pPr>
      <w:bookmarkStart w:id="0" w:name="_GoBack"/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ru-RU" w:eastAsia="bg-BG"/>
        </w:rPr>
        <w:t>Центърът за европейски и международни изследвания (ЦЕМИ), съвместно с Фондация 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>„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ru-RU" w:eastAsia="bg-BG"/>
        </w:rPr>
        <w:t>Фридрих Еберт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>”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ru-RU" w:eastAsia="bg-BG"/>
        </w:rPr>
        <w:t> - Бюро </w:t>
      </w:r>
      <w:r w:rsidRPr="007A0E5A">
        <w:rPr>
          <w:rFonts w:ascii="OpenSansCondensedLight" w:eastAsia="Times New Roman" w:hAnsi="OpenSansCondensedLight" w:cs="Segoe UI"/>
          <w:color w:val="1C4269"/>
          <w:sz w:val="37"/>
          <w:szCs w:val="37"/>
          <w:lang w:val="ru-RU" w:eastAsia="bg-BG"/>
        </w:rPr>
        <w:t> 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>България, организира проект: „Регионалното сътрудничество в Югоизточна Европа: Можем ли сами?</w:t>
      </w:r>
      <w:r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 xml:space="preserve"> </w:t>
      </w:r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>Къде е ЕС</w:t>
      </w:r>
      <w:bookmarkEnd w:id="0"/>
      <w:r w:rsidRPr="007A0E5A">
        <w:rPr>
          <w:rFonts w:ascii="OpenSansCondensedLight" w:eastAsia="Times New Roman" w:hAnsi="OpenSansCondensedLight" w:cs="Segoe UI"/>
          <w:b/>
          <w:bCs/>
          <w:color w:val="1C4269"/>
          <w:sz w:val="37"/>
          <w:szCs w:val="37"/>
          <w:lang w:val="bg-BG" w:eastAsia="bg-BG"/>
        </w:rPr>
        <w:t>?”</w:t>
      </w:r>
    </w:p>
    <w:p w:rsidR="009079E5" w:rsidRPr="007A0E5A" w:rsidRDefault="009079E5" w:rsidP="009079E5">
      <w:pPr>
        <w:spacing w:after="0" w:line="345" w:lineRule="atLeast"/>
        <w:ind w:right="-468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Times New Roman" w:eastAsia="Times New Roman" w:hAnsi="Times New Roman" w:cs="Times New Roman"/>
          <w:color w:val="000000"/>
          <w:lang w:val="ru-RU" w:eastAsia="bg-BG"/>
        </w:rPr>
        <w:t>Целта на проекта е да се даде възможност на участниците – 20 младежи с интерес в сферата на външната политика и</w:t>
      </w:r>
      <w:r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r w:rsidRPr="007A0E5A">
        <w:rPr>
          <w:rFonts w:ascii="Times New Roman" w:eastAsia="Times New Roman" w:hAnsi="Times New Roman" w:cs="Times New Roman"/>
          <w:color w:val="000000"/>
          <w:lang w:val="ru-RU" w:eastAsia="bg-BG"/>
        </w:rPr>
        <w:t>международните отношения да се запознаят с приоритетите, проблемните точки и перспективите пред </w:t>
      </w:r>
      <w:r w:rsidRPr="007A0E5A">
        <w:rPr>
          <w:rFonts w:ascii="Times New Roman" w:eastAsia="Times New Roman" w:hAnsi="Times New Roman" w:cs="Times New Roman"/>
          <w:color w:val="000000"/>
          <w:lang w:val="bg-BG" w:eastAsia="bg-BG"/>
        </w:rPr>
        <w:t>регионалното</w:t>
      </w:r>
      <w:r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r w:rsidRPr="007A0E5A">
        <w:rPr>
          <w:rFonts w:ascii="Times New Roman" w:eastAsia="Times New Roman" w:hAnsi="Times New Roman" w:cs="Times New Roman"/>
          <w:color w:val="000000"/>
          <w:lang w:val="bg-BG" w:eastAsia="bg-BG"/>
        </w:rPr>
        <w:t>сътрудничество в Югоизточна Европа</w:t>
      </w:r>
      <w:r w:rsidRPr="007A0E5A">
        <w:rPr>
          <w:rFonts w:ascii="Times New Roman" w:eastAsia="Times New Roman" w:hAnsi="Times New Roman" w:cs="Times New Roman"/>
          <w:color w:val="000000"/>
          <w:lang w:val="ru-RU" w:eastAsia="bg-BG"/>
        </w:rPr>
        <w:t>; да формулират своя анализ в каква посока трябва да се развиват регионалните</w:t>
      </w:r>
      <w:r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r w:rsidRPr="007A0E5A">
        <w:rPr>
          <w:rFonts w:ascii="Times New Roman" w:eastAsia="Times New Roman" w:hAnsi="Times New Roman" w:cs="Times New Roman"/>
          <w:color w:val="000000"/>
          <w:lang w:val="ru-RU" w:eastAsia="bg-BG"/>
        </w:rPr>
        <w:t>отношения с оглед на новите реалности, да идентифицират мястото на ЕС в този формат и да представят своята гледна</w:t>
      </w:r>
      <w:r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r w:rsidRPr="007A0E5A">
        <w:rPr>
          <w:rFonts w:ascii="Times New Roman" w:eastAsia="Times New Roman" w:hAnsi="Times New Roman" w:cs="Times New Roman"/>
          <w:color w:val="000000"/>
          <w:lang w:val="ru-RU" w:eastAsia="bg-BG"/>
        </w:rPr>
        <w:t>точка за ролята и значението на България в регионален контекст. </w:t>
      </w:r>
      <w:r w:rsidRPr="007A0E5A">
        <w:rPr>
          <w:rFonts w:ascii="Times New Roman" w:eastAsia="Times New Roman" w:hAnsi="Times New Roman" w:cs="Times New Roman"/>
          <w:color w:val="000000"/>
          <w:lang w:val="bg-BG" w:eastAsia="bg-BG"/>
        </w:rPr>
        <w:t>Разработките на одобрените за участие ще</w:t>
      </w:r>
      <w:r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  <w:t xml:space="preserve"> </w:t>
      </w:r>
      <w:r w:rsidRPr="007A0E5A">
        <w:rPr>
          <w:rFonts w:ascii="Times New Roman" w:eastAsia="Times New Roman" w:hAnsi="Times New Roman" w:cs="Times New Roman"/>
          <w:color w:val="000000"/>
          <w:lang w:val="bg-BG" w:eastAsia="bg-BG"/>
        </w:rPr>
        <w:t>бъдат публикувани и представени публично.</w:t>
      </w:r>
    </w:p>
    <w:p w:rsidR="009079E5" w:rsidRPr="007A0E5A" w:rsidRDefault="009079E5" w:rsidP="009079E5">
      <w:pPr>
        <w:spacing w:after="0" w:line="345" w:lineRule="atLeast"/>
        <w:ind w:left="-540" w:right="-468" w:firstLine="528"/>
        <w:jc w:val="both"/>
        <w:rPr>
          <w:rFonts w:ascii="Segoe UI" w:eastAsia="Times New Roman" w:hAnsi="Segoe UI" w:cs="Segoe UI"/>
          <w:color w:val="1C4269"/>
          <w:sz w:val="20"/>
          <w:szCs w:val="20"/>
          <w:lang w:val="bg-BG" w:eastAsia="bg-BG"/>
        </w:rPr>
      </w:pPr>
      <w:r w:rsidRPr="007A0E5A">
        <w:rPr>
          <w:rFonts w:ascii="Times New Roman" w:eastAsia="Times New Roman" w:hAnsi="Times New Roman" w:cs="Times New Roman"/>
          <w:color w:val="000000"/>
          <w:lang w:val="bg-BG" w:eastAsia="bg-BG"/>
        </w:rPr>
        <w:t> За повече информация </w:t>
      </w:r>
      <w:hyperlink r:id="rId4" w:history="1">
        <w:r w:rsidRPr="007A0E5A">
          <w:rPr>
            <w:rFonts w:ascii="Times New Roman" w:eastAsia="Times New Roman" w:hAnsi="Times New Roman" w:cs="Times New Roman"/>
            <w:noProof/>
            <w:color w:val="59753D"/>
            <w:lang w:val="bg-BG" w:eastAsia="bg-BG"/>
          </w:rPr>
          <w:drawing>
            <wp:inline distT="0" distB="0" distL="0" distR="0" wp14:anchorId="0C2E85B2" wp14:editId="6FCBB2A3">
              <wp:extent cx="152400" cy="152400"/>
              <wp:effectExtent l="0" t="0" r="0" b="0"/>
              <wp:docPr id="4" name="Picture 4" descr="https://www.uni-ruse.bg/_layouts/15/images/icdoc.png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8" descr="https://www.uni-ruse.bg/_layouts/15/images/icdoc.png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A0E5A">
          <w:rPr>
            <w:rFonts w:ascii="Times New Roman" w:eastAsia="Times New Roman" w:hAnsi="Times New Roman" w:cs="Times New Roman"/>
            <w:color w:val="59753D"/>
            <w:u w:val="single"/>
            <w:lang w:val="bg-BG" w:eastAsia="bg-BG"/>
          </w:rPr>
          <w:t>Obiava-konkurs.doc</w:t>
        </w:r>
      </w:hyperlink>
    </w:p>
    <w:p w:rsidR="00E472D3" w:rsidRDefault="009079E5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5"/>
    <w:rsid w:val="0070138A"/>
    <w:rsid w:val="009079E5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D8C0-FDBA-477A-A1F2-593CE417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hyperlink" Target="https://www.uni-ruse.bg/international/info-pane/PublishingImages/Pages/default/Obiava-konkurs.doc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TZ5HWECJZ27U-7-96</_dlc_DocId>
    <_dlc_DocIdUrl xmlns="03018842-667b-43b7-b3a8-873e095a590a">
      <Url>https://www.uni-ruse.bg/international/_layouts/15/DocIdRedir.aspx?ID=TZ5HWECJZ27U-7-96</Url>
      <Description>TZ5HWECJZ27U-7-96</Description>
    </_dlc_DocIdUrl>
  </documentManagement>
</p:properties>
</file>

<file path=customXml/itemProps1.xml><?xml version="1.0" encoding="utf-8"?>
<ds:datastoreItem xmlns:ds="http://schemas.openxmlformats.org/officeDocument/2006/customXml" ds:itemID="{AB9195D6-96DD-4E7D-9D32-873025D03092}"/>
</file>

<file path=customXml/itemProps2.xml><?xml version="1.0" encoding="utf-8"?>
<ds:datastoreItem xmlns:ds="http://schemas.openxmlformats.org/officeDocument/2006/customXml" ds:itemID="{2209110F-4999-44D7-9641-82E16C95A69E}"/>
</file>

<file path=customXml/itemProps3.xml><?xml version="1.0" encoding="utf-8"?>
<ds:datastoreItem xmlns:ds="http://schemas.openxmlformats.org/officeDocument/2006/customXml" ds:itemID="{3956D422-B013-4564-8927-1950CE24A6F8}"/>
</file>

<file path=customXml/itemProps4.xml><?xml version="1.0" encoding="utf-8"?>
<ds:datastoreItem xmlns:ds="http://schemas.openxmlformats.org/officeDocument/2006/customXml" ds:itemID="{BC366AEA-E5D0-4531-8D5D-0E1CB9AC7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2021-02-05T10:01:00Z</dcterms:created>
  <dcterms:modified xsi:type="dcterms:W3CDTF">2021-02-05T10:03:00Z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b019dc83-8c5e-45f0-9f79-78f850d73175</vt:lpwstr>
  </property>
  <property fmtid="{D5CDD505-2E9C-101B-9397-08002B2CF9AE}" pid="3" name="ContentTypeId">
    <vt:lpwstr>0x0101006814912DB77CD7449F10744CD1937796</vt:lpwstr>
  </property>
</Properties>
</file>